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5290" w:type="dxa"/>
        <w:tblInd w:w="44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8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0"/>
        <w:gridCol w:w="5298"/>
      </w:tblGrid>
      <w:tr>
        <w:trPr>
          <w:cantSplit/>
          <w:trHeight w:val="331" w:hRule="atLeast"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15"/>
                <w:szCs w:val="15"/>
                <w:lang w:val="ru-RU"/>
              </w:rPr>
              <w:t xml:space="preserve">                                                                                                                             </w:t>
            </w:r>
            <w:r>
              <w:rPr>
                <w:sz w:val="15"/>
                <w:szCs w:val="15"/>
              </w:rPr>
              <w:t>(полное наименование организации</w:t>
            </w:r>
            <w:r>
              <w:rPr>
                <w:rFonts w:hint="default"/>
                <w:sz w:val="15"/>
                <w:szCs w:val="15"/>
                <w:lang w:val="ru-RU"/>
              </w:rPr>
              <w:t xml:space="preserve"> (</w:t>
            </w:r>
            <w:r>
              <w:rPr>
                <w:sz w:val="15"/>
                <w:szCs w:val="15"/>
              </w:rPr>
              <w:t>органа)</w:t>
            </w:r>
            <w:r>
              <w:rPr>
                <w:rFonts w:hint="default"/>
                <w:sz w:val="15"/>
                <w:szCs w:val="15"/>
                <w:lang w:val="ru-RU"/>
              </w:rPr>
              <w:t>, должность)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" w:hRule="atLeast"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keepNext/>
              <w:tabs>
                <w:tab w:val="left" w:pos="9489"/>
              </w:tabs>
              <w:ind w:left="0" w:right="-120" w:firstLine="15"/>
              <w:jc w:val="both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749"/>
        <w:gridCol w:w="1230"/>
        <w:gridCol w:w="3683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174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36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  <w:r>
        <w:rPr>
          <w:sz w:val="12"/>
          <w:szCs w:val="20"/>
        </w:rPr>
        <w:t>
</w:t>
      </w:r>
    </w:p>
    <w:p>
      <w:pPr>
        <w:jc w:val="both"/>
        <w:rPr>
          <w:szCs w:val="20"/>
        </w:rPr>
      </w:pPr>
      <w:r>
        <w:rPr>
          <w:szCs w:val="20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  <w:bookmarkStart w:id="0" w:name="_GoBack"/>
      <w:bookmarkEnd w:id="0"/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rFonts w:hint="default"/>
          <w:iCs/>
          <w:u w:val="single"/>
          <w:lang w:val="ru-RU"/>
        </w:rPr>
      </w:pPr>
      <w:r>
        <w:rPr>
          <w:u w:val="single"/>
        </w:rPr>
        <w:t>Кандидатура</w:t>
      </w:r>
      <w:r>
        <w:rPr>
          <w:rFonts w:hint="default"/>
          <w:u w:val="single"/>
          <w:lang w:val="ru-RU"/>
        </w:rPr>
        <w:t xml:space="preserve">      </w:t>
      </w:r>
      <w:r>
        <w:rPr>
          <w:u w:val="single"/>
        </w:rPr>
        <w:t xml:space="preserve"> </w:t>
      </w:r>
      <w:r>
        <w:rPr>
          <w:u w:val="single"/>
          <w:lang w:val="ru-RU"/>
        </w:rPr>
        <w:t>ФИО</w:t>
      </w:r>
      <w:r>
        <w:rPr>
          <w:rFonts w:hint="default"/>
          <w:u w:val="single"/>
          <w:lang w:val="ru-RU"/>
        </w:rPr>
        <w:t xml:space="preserve">      </w:t>
      </w:r>
      <w:r>
        <w:rPr>
          <w:u w:val="single"/>
        </w:rPr>
        <w:t xml:space="preserve"> рекомендована </w:t>
      </w:r>
      <w:r>
        <w:rPr>
          <w:iCs/>
          <w:u w:val="single"/>
        </w:rPr>
        <w:t>педагогическим советом</w:t>
      </w:r>
      <w:r>
        <w:rPr>
          <w:rFonts w:hint="default"/>
          <w:iCs/>
          <w:u w:val="single"/>
          <w:lang w:val="ru-RU"/>
        </w:rPr>
        <w:t xml:space="preserve">          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ind w:firstLine="142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</w:pPr>
      <w:r>
        <w:pict>
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n5AJstUAAAAHAQAADwAAAAAAAAABACAAAAAiAAAAZHJzL2Rvd25yZXYueG1sUEsBAhQAFAAA&#10;AAgAh07iQAIvDwq5AQAApgMAAA4AAAAAAAAAAQAgAAAAJAEAAGRycy9lMm9Eb2MueG1sUEsFBgAA&#10;AAAGAAYAWQEAAE8FAAAAAA==&#10;">
            <v:path arrowok="t"/>
            <v:fill on="t" focussize="0,0"/>
            <v:stroke weight="1pt" color="#000000" joinstyle="round"/>
            <v:imagedata o:title=""/>
            <o:lock v:ext="edit" aspectratio="f"/>
          </v:line>
        </w:pict>
      </w:r>
      <w:r>
        <w:rPr>
          <w:color w:val="FF0000"/>
        </w:rPr>
        <w:t xml:space="preserve"> </w:t>
      </w:r>
      <w:r>
        <w:tab/>
      </w:r>
      <w:r>
        <w:tab/>
      </w:r>
      <w:r>
        <w:tab/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(дата обсуждения, № протокола)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</w:p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педагогического </w:t>
            </w:r>
            <w:r>
              <w:rPr>
                <w:sz w:val="22"/>
                <w:szCs w:val="22"/>
                <w:lang w:val="ru-RU"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овета</w:t>
            </w:r>
          </w:p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rFonts w:hint="default"/>
          <w:sz w:val="26"/>
          <w:szCs w:val="26"/>
          <w:lang w:val="ru-RU"/>
        </w:rPr>
      </w:pPr>
      <w:r>
        <w:rPr>
          <w:color w:val="FF0000"/>
          <w:lang w:val="ru-RU"/>
        </w:rPr>
        <w:t>дата</w:t>
      </w: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23D8229D"/>
    <w:rsid w:val="6C4D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3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2023-12-11T11:32:00Z</dcterms:created>
  <dc:creator>vsm</dc:creator>
  <cp:lastModifiedBy>a.medinceva</cp:lastModifiedBy>
  <dcterms:modified xsi:type="dcterms:W3CDTF">2024-01-18T09:32:04Z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E5C6FBEC344E4C2386B1E5CAC5ADE64A_12</vt:lpwstr>
  </property>
</Properties>
</file>